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055" w:rsidRPr="00EE4055" w:rsidRDefault="00EE4055" w:rsidP="00EE4055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EE4055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ПАСПОРТ</w:t>
      </w:r>
    </w:p>
    <w:p w:rsidR="00EE4055" w:rsidRPr="00EE4055" w:rsidRDefault="00EE4055" w:rsidP="00B9727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0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«Обеспечение реализации полномочий исполнительно-распорядительного органа </w:t>
      </w:r>
      <w:r w:rsidR="00A72E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местного самоуправления </w:t>
      </w:r>
      <w:proofErr w:type="spellStart"/>
      <w:r w:rsidRPr="00EE405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</w:t>
      </w:r>
      <w:r w:rsidR="008A1EF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proofErr w:type="spellEnd"/>
      <w:r w:rsidR="008A1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района» </w:t>
      </w:r>
      <w:r w:rsidR="001E7386" w:rsidRPr="001E73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E771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1E7386" w:rsidRPr="00EE40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</w:t>
      </w:r>
      <w:r w:rsidR="001E7712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1E7386" w:rsidRPr="00EE40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1E7712">
        <w:rPr>
          <w:rFonts w:ascii="Times New Roman" w:eastAsia="Times New Roman" w:hAnsi="Times New Roman" w:cs="Times New Roman"/>
          <w:sz w:val="24"/>
          <w:szCs w:val="24"/>
          <w:lang w:eastAsia="ru-RU"/>
        </w:rPr>
        <w:t>а Брянской области</w:t>
      </w:r>
    </w:p>
    <w:p w:rsidR="00EE4055" w:rsidRPr="00EE4055" w:rsidRDefault="00EE4055" w:rsidP="00EE40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6347"/>
      </w:tblGrid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EE4055" w:rsidP="00B972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реализации полномочий исполнительно-распорядительного органа </w:t>
            </w:r>
            <w:r w:rsidR="00A72ECB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самоуправления </w:t>
            </w:r>
            <w:proofErr w:type="spellStart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</w:t>
            </w:r>
            <w:proofErr w:type="spellEnd"/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района» 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Унечского района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EE4055" w:rsidP="00B972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района; </w:t>
            </w:r>
            <w:r w:rsidR="006A2A88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муниципальным имуществом Унечского района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«Повышение качества и доступности предоставления государственных и муниципальн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ых услуг в </w:t>
            </w:r>
            <w:proofErr w:type="spellStart"/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районе»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44DC3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еализаци</w:t>
            </w:r>
            <w:r w:rsidR="00A44DC3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полномочий в сфере безопасности, защита населения и территории Унечского район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от чрезвычайных ситуаций»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«Поддержка малого и среднего предпринима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тельства в </w:t>
            </w:r>
            <w:proofErr w:type="spellStart"/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районе»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«Осуществление отдельных государственных п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олномочий Брянской области»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«Развитие топливно-энергетического комплекса, транспорта, жилищно-коммунального и дорожного 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хозяйства </w:t>
            </w:r>
            <w:proofErr w:type="spellStart"/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44DC3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спорт</w:t>
            </w:r>
            <w:r w:rsidR="00A44DC3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proofErr w:type="spellStart"/>
            <w:r w:rsidR="00A44DC3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 w:rsidR="00A44DC3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94218F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«Социальная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политика </w:t>
            </w:r>
            <w:proofErr w:type="spellStart"/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  <w:r w:rsidR="00942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9F47EE" w:rsidRPr="00B97278" w:rsidRDefault="009F47EE" w:rsidP="00B97278">
            <w:pPr>
              <w:spacing w:after="0"/>
              <w:ind w:firstLine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278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исполнение полномочий исполнительно-распорядительным органом местного самоуправления </w:t>
            </w:r>
            <w:proofErr w:type="spellStart"/>
            <w:r w:rsidRPr="00B97278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B9727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94218F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</w:t>
            </w:r>
            <w:r w:rsidRPr="00B972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      </w:r>
          </w:p>
          <w:p w:rsidR="00EE4055" w:rsidRPr="00B97278" w:rsidRDefault="00373547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поддержке малого и среднего предпринимательства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исполнительно-распорядительному органу </w:t>
            </w:r>
            <w:r w:rsidR="00B97278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самоуправления 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района отдельных государственных полномочий Брянской 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области;</w:t>
            </w:r>
          </w:p>
          <w:p w:rsidR="00B97278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автомобильных дорог общего пользования и дор</w:t>
            </w:r>
            <w:r w:rsidR="00B97278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ожной деятельности, транспорта;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жилищно-коммунального хозяйства;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на территории района;</w:t>
            </w:r>
          </w:p>
          <w:p w:rsidR="00EE4055" w:rsidRPr="00B97278" w:rsidRDefault="00EE4055" w:rsidP="0094218F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и социальных гарантий граждан</w:t>
            </w:r>
            <w:r w:rsidR="00942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Задачи </w:t>
            </w:r>
          </w:p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B97278" w:rsidP="00B97278">
            <w:pPr>
              <w:tabs>
                <w:tab w:val="left" w:pos="365"/>
              </w:tabs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7278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эффективной деятельности органов местного самоуправления</w:t>
            </w:r>
            <w:r w:rsidR="00EE4055" w:rsidRPr="00B972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tabs>
                <w:tab w:val="left" w:pos="365"/>
              </w:tabs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предоставления государственных и муниципальных услуг на базе многофункционального центра;</w:t>
            </w:r>
          </w:p>
          <w:p w:rsidR="00EE4055" w:rsidRPr="00B97278" w:rsidRDefault="00EE4055" w:rsidP="00B97278">
            <w:pPr>
              <w:tabs>
                <w:tab w:val="left" w:pos="365"/>
              </w:tabs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готовности к реагированию на чрезвычайные ситуации, развитие систем информационного обеспечения;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      </w:r>
          </w:p>
          <w:p w:rsidR="00A56923" w:rsidRPr="00B97278" w:rsidRDefault="00A56923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в повышении финансовой устойчивости сельского хозяйства, обеспечение развития </w:t>
            </w:r>
            <w:proofErr w:type="gramStart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приоритетных</w:t>
            </w:r>
            <w:proofErr w:type="gramEnd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подотраслей сельского хозяйства;</w:t>
            </w:r>
          </w:p>
          <w:p w:rsidR="00A56923" w:rsidRPr="00B97278" w:rsidRDefault="00A56923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переданных полномочий Брянской области;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сохранности, восстановления и </w:t>
            </w:r>
            <w:proofErr w:type="gramStart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</w:t>
            </w:r>
            <w:proofErr w:type="gramEnd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 местного значения и условий безопасного движения по ним при эксплуатации дорожной сети;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потребностей населения района в транспортных услугах;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реформированию жилищно-коммунального хозяйства, создание благоприятных условий проживания граждан;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Популяризация массового и профессионального спорта;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повышения эффективности мер, направленных на повышение социального статуса семьи и укрепление семейных ценностей, на сокращение 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социального сиротства;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94218F" w:rsidP="00B972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EE4055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EE4055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бюджетных ассигнований на реализацию </w:t>
            </w:r>
          </w:p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Общий объем средств, предусмотренных на реализацию муниципальной программы –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44C39">
              <w:rPr>
                <w:rFonts w:ascii="Times New Roman" w:eastAsia="Calibri" w:hAnsi="Times New Roman" w:cs="Times New Roman"/>
                <w:sz w:val="24"/>
                <w:szCs w:val="24"/>
              </w:rPr>
              <w:t>409 436</w:t>
            </w:r>
            <w:r w:rsidR="001E7712">
              <w:rPr>
                <w:rFonts w:ascii="Times New Roman" w:eastAsia="Calibri" w:hAnsi="Times New Roman" w:cs="Times New Roman"/>
                <w:sz w:val="24"/>
                <w:szCs w:val="24"/>
              </w:rPr>
              <w:t> 917,75</w:t>
            </w:r>
            <w:r w:rsidR="00F3422C" w:rsidRPr="00B9727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рублей, в том числе:</w:t>
            </w:r>
          </w:p>
          <w:p w:rsidR="00EE4055" w:rsidRPr="00B97278" w:rsidRDefault="0094218F" w:rsidP="00B97278">
            <w:pPr>
              <w:spacing w:after="0"/>
              <w:ind w:firstLine="3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год –</w:t>
            </w:r>
            <w:r w:rsidR="00F3422C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44C39">
              <w:rPr>
                <w:rFonts w:ascii="Times New Roman" w:eastAsia="Calibri" w:hAnsi="Times New Roman" w:cs="Times New Roman"/>
                <w:sz w:val="24"/>
                <w:szCs w:val="24"/>
              </w:rPr>
              <w:t>124 152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602,44</w:t>
            </w:r>
            <w:r w:rsidR="00F3422C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</w:t>
            </w:r>
            <w:r w:rsidR="007475F5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  <w:p w:rsidR="00EE4055" w:rsidRPr="00B97278" w:rsidRDefault="0094218F" w:rsidP="00B97278">
            <w:pPr>
              <w:spacing w:after="0"/>
              <w:ind w:firstLine="3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 – </w:t>
            </w:r>
            <w:r w:rsidR="00744C39">
              <w:rPr>
                <w:rFonts w:ascii="Times New Roman" w:eastAsia="Calibri" w:hAnsi="Times New Roman" w:cs="Times New Roman"/>
                <w:sz w:val="24"/>
                <w:szCs w:val="24"/>
              </w:rPr>
              <w:t>148 665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366,86</w:t>
            </w:r>
            <w:r w:rsidR="00F3422C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рубл</w:t>
            </w:r>
            <w:r w:rsidR="007475F5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="006A2A8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6A2A88" w:rsidRPr="00B97278" w:rsidRDefault="0094218F" w:rsidP="00744C39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2022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A2A8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 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8A1E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44C39">
              <w:rPr>
                <w:rFonts w:ascii="Times New Roman" w:eastAsia="Calibri" w:hAnsi="Times New Roman" w:cs="Times New Roman"/>
                <w:sz w:val="24"/>
                <w:szCs w:val="24"/>
              </w:rPr>
              <w:t>136 618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948,45</w:t>
            </w:r>
            <w:r w:rsidR="006D5263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рублей.</w:t>
            </w:r>
            <w:bookmarkStart w:id="0" w:name="_GoBack"/>
            <w:bookmarkEnd w:id="0"/>
          </w:p>
        </w:tc>
      </w:tr>
      <w:tr w:rsidR="00FF703C" w:rsidRPr="00B97278" w:rsidTr="007475F5">
        <w:trPr>
          <w:trHeight w:val="926"/>
        </w:trPr>
        <w:tc>
          <w:tcPr>
            <w:tcW w:w="1684" w:type="pct"/>
            <w:shd w:val="clear" w:color="auto" w:fill="auto"/>
          </w:tcPr>
          <w:p w:rsidR="00FF703C" w:rsidRPr="00B97278" w:rsidRDefault="00FF703C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FF703C" w:rsidRPr="00B97278" w:rsidRDefault="00FF703C" w:rsidP="007475F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27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 реализации муниципальной программы приведены в приложении №8 к муниципальной программе.</w:t>
            </w:r>
          </w:p>
        </w:tc>
      </w:tr>
    </w:tbl>
    <w:p w:rsidR="00777111" w:rsidRDefault="00777111"/>
    <w:sectPr w:rsidR="00777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29B"/>
    <w:rsid w:val="00155A54"/>
    <w:rsid w:val="001E7386"/>
    <w:rsid w:val="001E7712"/>
    <w:rsid w:val="00241E7A"/>
    <w:rsid w:val="00373547"/>
    <w:rsid w:val="004E6D88"/>
    <w:rsid w:val="00502142"/>
    <w:rsid w:val="005177F7"/>
    <w:rsid w:val="00521219"/>
    <w:rsid w:val="0054413C"/>
    <w:rsid w:val="005B73B6"/>
    <w:rsid w:val="005E62AB"/>
    <w:rsid w:val="006A2A88"/>
    <w:rsid w:val="006C3E82"/>
    <w:rsid w:val="006D5263"/>
    <w:rsid w:val="00744C39"/>
    <w:rsid w:val="007475F5"/>
    <w:rsid w:val="00777111"/>
    <w:rsid w:val="008A1EFD"/>
    <w:rsid w:val="0094218F"/>
    <w:rsid w:val="00957264"/>
    <w:rsid w:val="0097529B"/>
    <w:rsid w:val="009F47EE"/>
    <w:rsid w:val="00A13F60"/>
    <w:rsid w:val="00A44DC3"/>
    <w:rsid w:val="00A56923"/>
    <w:rsid w:val="00A72ECB"/>
    <w:rsid w:val="00A81EDB"/>
    <w:rsid w:val="00AC285C"/>
    <w:rsid w:val="00B97278"/>
    <w:rsid w:val="00D53E88"/>
    <w:rsid w:val="00E71834"/>
    <w:rsid w:val="00EA02B7"/>
    <w:rsid w:val="00EE4055"/>
    <w:rsid w:val="00F3422C"/>
    <w:rsid w:val="00FD108B"/>
    <w:rsid w:val="00FF5C42"/>
    <w:rsid w:val="00FF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1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1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Соколова Елена Михайловна</cp:lastModifiedBy>
  <cp:revision>30</cp:revision>
  <cp:lastPrinted>2019-11-14T09:41:00Z</cp:lastPrinted>
  <dcterms:created xsi:type="dcterms:W3CDTF">2016-11-25T07:00:00Z</dcterms:created>
  <dcterms:modified xsi:type="dcterms:W3CDTF">2019-12-04T14:10:00Z</dcterms:modified>
</cp:coreProperties>
</file>